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44902F30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201</w:t>
      </w:r>
      <w:r w:rsidR="00322721">
        <w:rPr>
          <w:rFonts w:ascii="Arial" w:hAnsi="Arial" w:cs="Arial"/>
          <w:b/>
          <w:sz w:val="28"/>
          <w:szCs w:val="28"/>
        </w:rPr>
        <w:t>8</w:t>
      </w:r>
      <w:r w:rsidR="00746A81">
        <w:rPr>
          <w:rFonts w:ascii="Arial" w:hAnsi="Arial" w:cs="Arial"/>
          <w:b/>
          <w:sz w:val="28"/>
          <w:szCs w:val="28"/>
        </w:rPr>
        <w:t>.</w:t>
      </w:r>
      <w:r w:rsidR="00C15E7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DD4DF3">
        <w:rPr>
          <w:rFonts w:ascii="Arial" w:hAnsi="Arial" w:cs="Arial"/>
          <w:b/>
          <w:sz w:val="28"/>
          <w:szCs w:val="28"/>
        </w:rPr>
        <w:t>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21D43899" w14:textId="52163C85" w:rsidR="00B32F4D" w:rsidRDefault="00DD4DF3" w:rsidP="00C15E7C">
      <w:pPr>
        <w:pStyle w:val="NormalWeb"/>
      </w:pPr>
      <w:r>
        <w:t>– Jornada Interdisciplinar: Processos criativos – Artes visuais, Letras e Música</w:t>
      </w:r>
      <w:r>
        <w:br/>
        <w:t>– Lançamento do livro “Uma mãe bem diferente”</w:t>
      </w:r>
      <w:r>
        <w:br/>
        <w:t>– Semana de Formação docente</w:t>
      </w:r>
      <w:r>
        <w:br/>
        <w:t>– Semana Acadêmica dos Cursos de Bacharelados e Tecnologias</w:t>
      </w:r>
      <w:r>
        <w:br/>
        <w:t>– II Seminário “A prática profissional do assistente social e os desafios na atualidade”</w:t>
      </w:r>
      <w:r>
        <w:br/>
        <w:t>– II Simpósio de Pedagogia: A prática e a sala de aula</w:t>
      </w:r>
      <w:r>
        <w:br/>
        <w:t>– Semana de extensão: Empregabilidade e trabalho: Oportunidades e desafios</w:t>
      </w:r>
      <w:r>
        <w:br/>
        <w:t>– Oficina de Fantoche</w:t>
      </w:r>
      <w:r>
        <w:br/>
        <w:t>– Formação interativa de coordenadores e tutores presenciais</w:t>
      </w:r>
      <w:r>
        <w:br/>
        <w:t>– 1° Evento do curso de tecnologia em gastronomia</w:t>
      </w:r>
      <w:r>
        <w:br/>
        <w:t>– Práticas docentes no ensino fundamental</w:t>
      </w:r>
      <w:r>
        <w:br/>
        <w:t>– I Simpósio da Licenciatura em Matemática</w:t>
      </w: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F3602"/>
    <w:rsid w:val="0024686E"/>
    <w:rsid w:val="00322721"/>
    <w:rsid w:val="004419F7"/>
    <w:rsid w:val="00582910"/>
    <w:rsid w:val="006C7244"/>
    <w:rsid w:val="006D2103"/>
    <w:rsid w:val="00746A81"/>
    <w:rsid w:val="00AB7848"/>
    <w:rsid w:val="00B32F4D"/>
    <w:rsid w:val="00C15E7C"/>
    <w:rsid w:val="00C42F56"/>
    <w:rsid w:val="00CC1849"/>
    <w:rsid w:val="00D56E45"/>
    <w:rsid w:val="00DD4DF3"/>
    <w:rsid w:val="00DE72A7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2023-08-31T12:09:00Z</dcterms:created>
  <dcterms:modified xsi:type="dcterms:W3CDTF">2023-08-31T12:09:00Z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