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0F564" w14:textId="77777777" w:rsidR="0024686E" w:rsidRDefault="004419F7" w:rsidP="0024686E">
      <w:pPr>
        <w:pStyle w:val="Corpodetexto"/>
        <w:ind w:left="1440"/>
        <w:rPr>
          <w:rFonts w:ascii="Arial MT"/>
          <w:sz w:val="32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58BFCF4" wp14:editId="07D83043">
            <wp:simplePos x="0" y="0"/>
            <wp:positionH relativeFrom="page">
              <wp:posOffset>704850</wp:posOffset>
            </wp:positionH>
            <wp:positionV relativeFrom="paragraph">
              <wp:posOffset>-625475</wp:posOffset>
            </wp:positionV>
            <wp:extent cx="1019136" cy="12598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36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1849">
        <w:rPr>
          <w:rFonts w:ascii="Arial MT"/>
          <w:sz w:val="32"/>
        </w:rPr>
        <w:t>Universidade Metropolitana de Santos</w:t>
      </w:r>
    </w:p>
    <w:p w14:paraId="1364DADE" w14:textId="623FAF76" w:rsidR="004419F7" w:rsidRPr="0024686E" w:rsidRDefault="004419F7" w:rsidP="0024686E">
      <w:pPr>
        <w:pStyle w:val="Corpodetexto"/>
        <w:ind w:left="1440"/>
        <w:rPr>
          <w:rFonts w:ascii="Arial MT"/>
          <w:sz w:val="32"/>
        </w:rPr>
      </w:pPr>
      <w:r>
        <w:rPr>
          <w:rFonts w:ascii="Arial" w:hAnsi="Arial" w:cs="Arial"/>
          <w:b/>
          <w:sz w:val="28"/>
          <w:szCs w:val="28"/>
        </w:rPr>
        <w:t>Extensão Universitária 20</w:t>
      </w:r>
      <w:r w:rsidR="00A6702F">
        <w:rPr>
          <w:rFonts w:ascii="Arial" w:hAnsi="Arial" w:cs="Arial"/>
          <w:b/>
          <w:sz w:val="28"/>
          <w:szCs w:val="28"/>
        </w:rPr>
        <w:t>2</w:t>
      </w:r>
      <w:r w:rsidR="00625D41">
        <w:rPr>
          <w:rFonts w:ascii="Arial" w:hAnsi="Arial" w:cs="Arial"/>
          <w:b/>
          <w:sz w:val="28"/>
          <w:szCs w:val="28"/>
        </w:rPr>
        <w:t>1</w:t>
      </w:r>
      <w:r w:rsidR="00F549F3">
        <w:rPr>
          <w:rFonts w:ascii="Arial" w:hAnsi="Arial" w:cs="Arial"/>
          <w:b/>
          <w:sz w:val="28"/>
          <w:szCs w:val="28"/>
        </w:rPr>
        <w:t>.1</w:t>
      </w:r>
      <w:r>
        <w:rPr>
          <w:rFonts w:ascii="Arial" w:hAnsi="Arial" w:cs="Arial"/>
          <w:b/>
          <w:sz w:val="28"/>
          <w:szCs w:val="28"/>
        </w:rPr>
        <w:t xml:space="preserve"> -</w:t>
      </w:r>
      <w:r w:rsidR="00150797">
        <w:rPr>
          <w:rFonts w:ascii="Arial" w:hAnsi="Arial" w:cs="Arial"/>
          <w:b/>
          <w:sz w:val="28"/>
          <w:szCs w:val="28"/>
        </w:rPr>
        <w:t xml:space="preserve"> </w:t>
      </w:r>
      <w:r w:rsidR="00315C53">
        <w:rPr>
          <w:rFonts w:ascii="Arial" w:hAnsi="Arial" w:cs="Arial"/>
          <w:b/>
          <w:sz w:val="28"/>
          <w:szCs w:val="28"/>
        </w:rPr>
        <w:t>EaD</w:t>
      </w:r>
    </w:p>
    <w:p w14:paraId="24BB4805" w14:textId="77777777" w:rsidR="004419F7" w:rsidRDefault="004419F7" w:rsidP="004419F7">
      <w:pPr>
        <w:pStyle w:val="NormalWeb"/>
        <w:rPr>
          <w:b/>
          <w:sz w:val="15"/>
        </w:rPr>
      </w:pPr>
    </w:p>
    <w:p w14:paraId="0205536C" w14:textId="77777777" w:rsidR="00625D41" w:rsidRPr="00625D41" w:rsidRDefault="00315C53" w:rsidP="00625D41">
      <w:pPr>
        <w:pStyle w:val="NormalWeb"/>
      </w:pPr>
      <w:r>
        <w:br/>
      </w:r>
    </w:p>
    <w:p w14:paraId="215E1613" w14:textId="77777777" w:rsidR="00625D41" w:rsidRPr="00625D41" w:rsidRDefault="00625D41" w:rsidP="00625D41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625D41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III Encontro de Bacharelado em Ciências Contábeis</w:t>
      </w:r>
    </w:p>
    <w:p w14:paraId="3181A774" w14:textId="77777777" w:rsidR="00625D41" w:rsidRPr="00625D41" w:rsidRDefault="00625D41" w:rsidP="00625D41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625D41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II Jornada de Letras </w:t>
      </w:r>
      <w:proofErr w:type="spellStart"/>
      <w:r w:rsidRPr="00625D41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Sociodiversidade</w:t>
      </w:r>
      <w:proofErr w:type="spellEnd"/>
      <w:r w:rsidRPr="00625D41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na Literatura: </w:t>
      </w:r>
      <w:proofErr w:type="spellStart"/>
      <w:r w:rsidRPr="00625D41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representaçoes</w:t>
      </w:r>
      <w:proofErr w:type="spellEnd"/>
      <w:r w:rsidRPr="00625D41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da loucura e da violência</w:t>
      </w:r>
    </w:p>
    <w:p w14:paraId="5601E1BC" w14:textId="77777777" w:rsidR="00625D41" w:rsidRPr="00625D41" w:rsidRDefault="00625D41" w:rsidP="00625D41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625D41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III Mesa Redonda do Curso Superior de Tecnologia em Gestão Pública</w:t>
      </w:r>
    </w:p>
    <w:p w14:paraId="213DC5E9" w14:textId="77777777" w:rsidR="00625D41" w:rsidRPr="00625D41" w:rsidRDefault="00625D41" w:rsidP="00625D41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625D41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IV Jornada de Ciências Sociais</w:t>
      </w:r>
    </w:p>
    <w:p w14:paraId="59DE429A" w14:textId="77777777" w:rsidR="00625D41" w:rsidRPr="00625D41" w:rsidRDefault="00625D41" w:rsidP="00625D41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625D41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100 anos de Paulo Freire</w:t>
      </w:r>
    </w:p>
    <w:p w14:paraId="3EADE84F" w14:textId="77777777" w:rsidR="00625D41" w:rsidRPr="00625D41" w:rsidRDefault="00625D41" w:rsidP="00625D41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625D41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III Encontro de Logística</w:t>
      </w:r>
    </w:p>
    <w:p w14:paraId="30B5FACA" w14:textId="77777777" w:rsidR="00625D41" w:rsidRPr="00625D41" w:rsidRDefault="00625D41" w:rsidP="00625D41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625D41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III Encontro de Práticas em Educação Musical</w:t>
      </w:r>
    </w:p>
    <w:p w14:paraId="5062D3ED" w14:textId="77777777" w:rsidR="00625D41" w:rsidRPr="00625D41" w:rsidRDefault="00625D41" w:rsidP="00625D41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625D41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III Encontro da Licenciatura em Matemática</w:t>
      </w:r>
    </w:p>
    <w:p w14:paraId="7A68FBF1" w14:textId="77777777" w:rsidR="00625D41" w:rsidRPr="00625D41" w:rsidRDefault="00625D41" w:rsidP="00625D41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625D41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III Encontro de Pedagogia </w:t>
      </w:r>
      <w:proofErr w:type="spellStart"/>
      <w:r w:rsidRPr="00625D41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EaD</w:t>
      </w:r>
      <w:proofErr w:type="spellEnd"/>
      <w:r w:rsidRPr="00625D41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: “Reflexões, práticas e estratégicas de leitura para o enfrentamento de dias de incerteza”</w:t>
      </w:r>
    </w:p>
    <w:p w14:paraId="28964C61" w14:textId="77777777" w:rsidR="00625D41" w:rsidRPr="00625D41" w:rsidRDefault="00625D41" w:rsidP="00625D41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625D41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V Encontro do curso de Tecnologia em </w:t>
      </w:r>
      <w:proofErr w:type="spellStart"/>
      <w:r w:rsidRPr="00625D41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gastromonia</w:t>
      </w:r>
      <w:proofErr w:type="spellEnd"/>
      <w:r w:rsidRPr="00625D41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“Comida, cozinha e gênero”</w:t>
      </w:r>
    </w:p>
    <w:p w14:paraId="28FCFA95" w14:textId="77777777" w:rsidR="00625D41" w:rsidRPr="00625D41" w:rsidRDefault="00625D41" w:rsidP="00625D41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625D41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III Jornada de Artes Visuais</w:t>
      </w:r>
    </w:p>
    <w:p w14:paraId="0C25FBB3" w14:textId="77777777" w:rsidR="00625D41" w:rsidRPr="00625D41" w:rsidRDefault="00625D41" w:rsidP="00625D41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625D41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III Simpósio do curso de Licenciatura em Física: Ciência, Tecnologia e Inovação</w:t>
      </w:r>
    </w:p>
    <w:p w14:paraId="2835C624" w14:textId="77777777" w:rsidR="00625D41" w:rsidRPr="00625D41" w:rsidRDefault="00625D41" w:rsidP="00625D41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625D41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III Workshop do curso Superior de Tecnologia em Gestão de Recursos Humanos</w:t>
      </w:r>
    </w:p>
    <w:p w14:paraId="31FF0AD3" w14:textId="77777777" w:rsidR="00625D41" w:rsidRPr="00625D41" w:rsidRDefault="00625D41" w:rsidP="00625D41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625D41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VI Encontro do curso de Serviço Social</w:t>
      </w:r>
    </w:p>
    <w:p w14:paraId="204F1FE3" w14:textId="77777777" w:rsidR="00625D41" w:rsidRPr="00625D41" w:rsidRDefault="00625D41" w:rsidP="00625D41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625D41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III Encontro de Tecnologia da Informação</w:t>
      </w:r>
    </w:p>
    <w:p w14:paraId="16871C23" w14:textId="77777777" w:rsidR="00625D41" w:rsidRPr="00625D41" w:rsidRDefault="00625D41" w:rsidP="00625D41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625D41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III Encontro de Bacharelado em Administração</w:t>
      </w:r>
    </w:p>
    <w:p w14:paraId="584F27EE" w14:textId="77777777" w:rsidR="00625D41" w:rsidRPr="00625D41" w:rsidRDefault="00625D41" w:rsidP="00625D41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625D41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II Encontro de Processos Gerenciais</w:t>
      </w:r>
    </w:p>
    <w:p w14:paraId="6FBBBEA8" w14:textId="77777777" w:rsidR="00625D41" w:rsidRPr="00625D41" w:rsidRDefault="00625D41" w:rsidP="00625D41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625D41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III Encontro do curso de Licenciatura em Geografia</w:t>
      </w:r>
    </w:p>
    <w:p w14:paraId="108E3423" w14:textId="77777777" w:rsidR="00625D41" w:rsidRPr="00625D41" w:rsidRDefault="00625D41" w:rsidP="00625D41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625D41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III Jornada de História</w:t>
      </w:r>
    </w:p>
    <w:p w14:paraId="3A72D4FE" w14:textId="77777777" w:rsidR="00625D41" w:rsidRPr="00625D41" w:rsidRDefault="00625D41" w:rsidP="00625D41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625D41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III Encontro de Gestão Ambiental</w:t>
      </w:r>
    </w:p>
    <w:p w14:paraId="6261E98A" w14:textId="77777777" w:rsidR="00625D41" w:rsidRPr="00625D41" w:rsidRDefault="00625D41" w:rsidP="00625D41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625D41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III Encontro de Práticas em Educação Musical</w:t>
      </w:r>
    </w:p>
    <w:p w14:paraId="61494818" w14:textId="77777777" w:rsidR="00625D41" w:rsidRPr="00625D41" w:rsidRDefault="00625D41" w:rsidP="00625D41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625D41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VI Simpósio de Nutrição Funcional UNIMES</w:t>
      </w:r>
    </w:p>
    <w:p w14:paraId="535FAF50" w14:textId="77777777" w:rsidR="00625D41" w:rsidRPr="00625D41" w:rsidRDefault="00625D41" w:rsidP="00625D41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625D41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Encontro: Por trás das máscaras e do isolamento: A jornada </w:t>
      </w:r>
      <w:proofErr w:type="spellStart"/>
      <w:r w:rsidRPr="00625D41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heróica</w:t>
      </w:r>
      <w:proofErr w:type="spellEnd"/>
      <w:r w:rsidRPr="00625D41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do povo brasileiro em tempos de COVID</w:t>
      </w:r>
    </w:p>
    <w:p w14:paraId="18D56DCD" w14:textId="77777777" w:rsidR="00625D41" w:rsidRPr="00625D41" w:rsidRDefault="00625D41" w:rsidP="00625D41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625D41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100 ANOS DE Paulo Freire</w:t>
      </w:r>
    </w:p>
    <w:p w14:paraId="4EE20DDD" w14:textId="77777777" w:rsidR="00625D41" w:rsidRPr="00625D41" w:rsidRDefault="00625D41" w:rsidP="00625D41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625D41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 deficiência intelectual no contexto escolar – Práticas inclusivas</w:t>
      </w:r>
    </w:p>
    <w:p w14:paraId="513AC08F" w14:textId="77777777" w:rsidR="00625D41" w:rsidRPr="00625D41" w:rsidRDefault="00625D41" w:rsidP="00625D41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625D41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 Educação infantil BNCC</w:t>
      </w:r>
    </w:p>
    <w:p w14:paraId="55FA0FA8" w14:textId="77777777" w:rsidR="00625D41" w:rsidRPr="00625D41" w:rsidRDefault="00625D41" w:rsidP="00625D41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625D41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Contabilidade Ambiental</w:t>
      </w:r>
    </w:p>
    <w:p w14:paraId="75377479" w14:textId="77777777" w:rsidR="00625D41" w:rsidRPr="00625D41" w:rsidRDefault="00625D41" w:rsidP="00625D41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625D41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Contabilidade Digital</w:t>
      </w:r>
    </w:p>
    <w:p w14:paraId="6B7C3AFE" w14:textId="77777777" w:rsidR="00625D41" w:rsidRPr="00625D41" w:rsidRDefault="00625D41" w:rsidP="00625D41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625D41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Ensino e Métodos da Língua para os anos iniciais do Ensino Médio</w:t>
      </w:r>
    </w:p>
    <w:p w14:paraId="17F017FD" w14:textId="77777777" w:rsidR="00625D41" w:rsidRPr="00625D41" w:rsidRDefault="00625D41" w:rsidP="00625D41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625D41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Ensino Híbrido, Novas Realidades em sala de aula</w:t>
      </w:r>
    </w:p>
    <w:p w14:paraId="70D5062C" w14:textId="77777777" w:rsidR="00625D41" w:rsidRPr="00625D41" w:rsidRDefault="00625D41" w:rsidP="00625D41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625D41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Heterotopias e Zonas de Autonomia Temporária ‘espaço’ e ‘política’ no pensamento social contemporâneo</w:t>
      </w:r>
    </w:p>
    <w:p w14:paraId="375AA7D7" w14:textId="77777777" w:rsidR="00625D41" w:rsidRPr="00625D41" w:rsidRDefault="00625D41" w:rsidP="00625D41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625D41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Maioridade Penal</w:t>
      </w:r>
    </w:p>
    <w:p w14:paraId="2BE5C5A3" w14:textId="77777777" w:rsidR="00625D41" w:rsidRPr="00625D41" w:rsidRDefault="00625D41" w:rsidP="00625D41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625D41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Marmitas Saudáveis: elaboração e comercialização</w:t>
      </w:r>
    </w:p>
    <w:p w14:paraId="28DBD296" w14:textId="77777777" w:rsidR="00625D41" w:rsidRPr="00625D41" w:rsidRDefault="00625D41" w:rsidP="00625D41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625D41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Materiais didáticos e os recursos tecnológicos</w:t>
      </w:r>
    </w:p>
    <w:p w14:paraId="142A8C34" w14:textId="77777777" w:rsidR="00625D41" w:rsidRPr="00625D41" w:rsidRDefault="00625D41" w:rsidP="00625D41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625D41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Racionalidade Científica e Imaginação Poética: Do que se trata?</w:t>
      </w:r>
    </w:p>
    <w:p w14:paraId="3F5153D9" w14:textId="77777777" w:rsidR="00625D41" w:rsidRPr="00625D41" w:rsidRDefault="00625D41" w:rsidP="00625D41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625D41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Sociologia da Educação: Correntes Teóricas</w:t>
      </w:r>
    </w:p>
    <w:p w14:paraId="2E0A8513" w14:textId="77777777" w:rsidR="00625D41" w:rsidRPr="00625D41" w:rsidRDefault="00625D41" w:rsidP="00625D41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625D41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lastRenderedPageBreak/>
        <w:t>Linguagens e Práticas no Ensino de Geografia: Um olhar a partir da Baixada Santista</w:t>
      </w:r>
    </w:p>
    <w:p w14:paraId="649FEA30" w14:textId="77777777" w:rsidR="00625D41" w:rsidRPr="00625D41" w:rsidRDefault="00625D41" w:rsidP="00625D41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625D41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Tecnologia da Informação no ambiente corporativo</w:t>
      </w:r>
    </w:p>
    <w:p w14:paraId="65E82DCB" w14:textId="77777777" w:rsidR="00625D41" w:rsidRPr="00625D41" w:rsidRDefault="00625D41" w:rsidP="00625D41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proofErr w:type="spellStart"/>
      <w:r w:rsidRPr="00625D41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Bibliteconomia</w:t>
      </w:r>
      <w:proofErr w:type="spellEnd"/>
      <w:r w:rsidRPr="00625D41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e o mundo da informação: o livro, a biblioteca e o mercado de trabalho</w:t>
      </w:r>
    </w:p>
    <w:p w14:paraId="21D43899" w14:textId="1731B657" w:rsidR="00B32F4D" w:rsidRDefault="00B32F4D" w:rsidP="00F549F3">
      <w:pPr>
        <w:pStyle w:val="NormalWeb"/>
      </w:pPr>
    </w:p>
    <w:sectPr w:rsidR="00B32F4D" w:rsidSect="004419F7">
      <w:type w:val="continuous"/>
      <w:pgSz w:w="11910" w:h="16840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B6E92"/>
    <w:multiLevelType w:val="multilevel"/>
    <w:tmpl w:val="50BED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4D"/>
    <w:rsid w:val="000D25E1"/>
    <w:rsid w:val="00145643"/>
    <w:rsid w:val="00150797"/>
    <w:rsid w:val="001F3602"/>
    <w:rsid w:val="0024686E"/>
    <w:rsid w:val="00266E1B"/>
    <w:rsid w:val="00315C53"/>
    <w:rsid w:val="00322721"/>
    <w:rsid w:val="004419F7"/>
    <w:rsid w:val="00582910"/>
    <w:rsid w:val="00625D41"/>
    <w:rsid w:val="006C7244"/>
    <w:rsid w:val="006D2103"/>
    <w:rsid w:val="00746A81"/>
    <w:rsid w:val="00815140"/>
    <w:rsid w:val="00A6702F"/>
    <w:rsid w:val="00AB7848"/>
    <w:rsid w:val="00B0167A"/>
    <w:rsid w:val="00B32F4D"/>
    <w:rsid w:val="00C15E7C"/>
    <w:rsid w:val="00C42F56"/>
    <w:rsid w:val="00CC1849"/>
    <w:rsid w:val="00D56E45"/>
    <w:rsid w:val="00DD4DF3"/>
    <w:rsid w:val="00DE72A7"/>
    <w:rsid w:val="00F549F3"/>
    <w:rsid w:val="00FD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1739B"/>
  <w15:docId w15:val="{3B381100-30BE-4998-AEB4-D9C76F5FB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Ttulo">
    <w:name w:val="Title"/>
    <w:basedOn w:val="Normal"/>
    <w:uiPriority w:val="10"/>
    <w:qFormat/>
    <w:pPr>
      <w:spacing w:before="3"/>
      <w:ind w:left="3591" w:right="3609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62" w:lineRule="exact"/>
      <w:ind w:left="105"/>
    </w:pPr>
  </w:style>
  <w:style w:type="paragraph" w:styleId="NormalWeb">
    <w:name w:val="Normal (Web)"/>
    <w:basedOn w:val="Normal"/>
    <w:uiPriority w:val="99"/>
    <w:unhideWhenUsed/>
    <w:rsid w:val="004419F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4419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Estagio Design e Multimidia</dc:creator>
  <cp:lastModifiedBy>Matheus Barreto</cp:lastModifiedBy>
  <cp:revision>2</cp:revision>
  <dcterms:created xsi:type="dcterms:W3CDTF">2023-08-31T12:31:00Z</dcterms:created>
  <dcterms:modified xsi:type="dcterms:W3CDTF">2023-08-31T12:31:00Z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2022-05-09T00:00:00Z</vt:filetime>
  </property>
</Properties>
</file>